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Verdana" w:hAnsi="Verdana"/>
          <w:b/>
          <w:color w:val="333333"/>
          <w:sz w:val="23"/>
          <w:szCs w:val="23"/>
        </w:rPr>
      </w:pPr>
      <w:r w:rsidRPr="00F203A8">
        <w:rPr>
          <w:rFonts w:ascii="Verdana" w:hAnsi="Verdana"/>
          <w:b/>
          <w:color w:val="333333"/>
          <w:sz w:val="23"/>
          <w:szCs w:val="23"/>
        </w:rPr>
        <w:t>Важные правила безопасности в интернете для детей</w:t>
      </w:r>
    </w:p>
    <w:p w:rsidR="00F203A8" w:rsidRP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Verdana" w:hAnsi="Verdana"/>
          <w:b/>
          <w:color w:val="333333"/>
          <w:sz w:val="23"/>
          <w:szCs w:val="23"/>
        </w:rPr>
      </w:pP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Если ваш ребенок скоро начнет пользоваться интернетом, или уже начал (заходить на странички, что-то скачивать, играть) – обязательно рассказывайте ему о том, что разница между «правильным» и «неправильным», «хорошим» и «плохим», «опасным» и «безопасным» в Интернете такая же, как в реальной жизни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 xml:space="preserve">В </w:t>
      </w:r>
      <w:proofErr w:type="spellStart"/>
      <w:proofErr w:type="gramStart"/>
      <w:r>
        <w:rPr>
          <w:rFonts w:ascii="Verdana" w:hAnsi="Verdana"/>
          <w:color w:val="333333"/>
          <w:sz w:val="23"/>
          <w:szCs w:val="23"/>
        </w:rPr>
        <w:t>Интернет-сети</w:t>
      </w:r>
      <w:proofErr w:type="spellEnd"/>
      <w:proofErr w:type="gramEnd"/>
      <w:r>
        <w:rPr>
          <w:rFonts w:ascii="Verdana" w:hAnsi="Verdana"/>
          <w:color w:val="333333"/>
          <w:sz w:val="23"/>
          <w:szCs w:val="23"/>
        </w:rPr>
        <w:t xml:space="preserve"> также есть хулиганы, мошенники, обманщики, люди с нехорошими намерениями, о которых много рассказывают по телевизору, и об этом, конечно, важно знать вашему ребенку.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Чтобы предупредить возможные проблемы, вам следует довести до сведения ребенка следующие правила и следить за их выполнением: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1. Никогда и ни при каких обстоятельствах не сообщать информацию личного характера: домашний адрес, номер телефона, место учебы и работы родителей, номера кредитных карточек, пароли, даже кличку собаки и пр.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2. Не отправлять без разрешения фотографии родителей, как свои, так и членов семьи (через Интернет или с помощью обычной почты).</w:t>
      </w:r>
      <w:r>
        <w:rPr>
          <w:rStyle w:val="hcc"/>
          <w:rFonts w:ascii="Helvetica" w:hAnsi="Helvetica" w:cs="Helvetica"/>
          <w:color w:val="999999"/>
          <w:sz w:val="18"/>
          <w:szCs w:val="18"/>
          <w:bdr w:val="none" w:sz="0" w:space="0" w:color="auto" w:frame="1"/>
        </w:rPr>
        <w:t>+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3. Никогда без разрешения родителей не встречаться лично с друзьями, с которыми познакомился в Интернете. Объясните, что это может быть опасно, т.к. люди могут выдавать себя в интернете совершенно за других людей. Такие встречи могут быть неприятны и даже опасны.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4. Без разрешения родителей никогда не делать в Сети ничего, требующего платы.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5. Если на ресурсе (в чате или игре) встретятся хулиганы, которые пишут грубые и неприличные вещи, необходимо сразу отключиться и вернуться позже либо перейти на другой ресурс. Вступать в диалог с ними нельзя.</w:t>
      </w:r>
    </w:p>
    <w:p w:rsidR="00F203A8" w:rsidRDefault="00F203A8" w:rsidP="00F203A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Verdana" w:hAnsi="Verdana"/>
          <w:color w:val="333333"/>
          <w:sz w:val="23"/>
          <w:szCs w:val="23"/>
        </w:rPr>
      </w:pPr>
      <w:r>
        <w:rPr>
          <w:rFonts w:ascii="Verdana" w:hAnsi="Verdana"/>
          <w:color w:val="333333"/>
          <w:sz w:val="23"/>
          <w:szCs w:val="23"/>
        </w:rPr>
        <w:t>6. Если ребёнок увидел что-то страшное или неприятное, нужно сразу закрыть сайт и рассказать об этом родителям.</w:t>
      </w:r>
    </w:p>
    <w:p w:rsidR="00B6744A" w:rsidRDefault="00B6744A"/>
    <w:sectPr w:rsidR="00B6744A" w:rsidSect="00B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3A8"/>
    <w:rsid w:val="00191AFF"/>
    <w:rsid w:val="002049C3"/>
    <w:rsid w:val="00B6744A"/>
    <w:rsid w:val="00F2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3A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hcc">
    <w:name w:val="hcc"/>
    <w:basedOn w:val="a0"/>
    <w:rsid w:val="00F20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2</cp:revision>
  <dcterms:created xsi:type="dcterms:W3CDTF">2020-10-26T13:32:00Z</dcterms:created>
  <dcterms:modified xsi:type="dcterms:W3CDTF">2020-10-26T13:33:00Z</dcterms:modified>
</cp:coreProperties>
</file>